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B2" w:rsidRDefault="00CC46B2" w:rsidP="00CC46B2">
      <w:pPr>
        <w:pStyle w:val="1"/>
        <w:spacing w:before="150" w:beforeAutospacing="0" w:after="300" w:afterAutospacing="0"/>
        <w:rPr>
          <w:rFonts w:ascii="Arial" w:hAnsi="Arial" w:cs="Arial"/>
          <w:color w:val="141212"/>
          <w:sz w:val="45"/>
          <w:szCs w:val="45"/>
        </w:rPr>
      </w:pPr>
      <w:r>
        <w:rPr>
          <w:rFonts w:ascii="Arial" w:hAnsi="Arial" w:cs="Arial"/>
          <w:color w:val="141212"/>
          <w:sz w:val="45"/>
          <w:szCs w:val="45"/>
        </w:rPr>
        <w:t xml:space="preserve">ПНИПУ совместно </w:t>
      </w:r>
      <w:r w:rsidR="003D4CA9">
        <w:rPr>
          <w:rFonts w:ascii="Arial" w:hAnsi="Arial" w:cs="Arial"/>
          <w:color w:val="141212"/>
          <w:sz w:val="45"/>
          <w:szCs w:val="45"/>
        </w:rPr>
        <w:t xml:space="preserve">с </w:t>
      </w:r>
      <w:bookmarkStart w:id="0" w:name="_GoBack"/>
      <w:bookmarkEnd w:id="0"/>
      <w:r>
        <w:rPr>
          <w:rFonts w:ascii="Arial" w:hAnsi="Arial" w:cs="Arial"/>
          <w:color w:val="141212"/>
          <w:sz w:val="45"/>
          <w:szCs w:val="45"/>
        </w:rPr>
        <w:t>«ОДК-СТАР» открывают набор на обучение инженеров-конструкторов нового поколения</w:t>
      </w:r>
    </w:p>
    <w:p w:rsidR="00CC46B2" w:rsidRDefault="00CC46B2" w:rsidP="00CC46B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41212"/>
          <w:sz w:val="21"/>
          <w:szCs w:val="21"/>
        </w:rPr>
      </w:pPr>
      <w:r>
        <w:rPr>
          <w:rStyle w:val="a3"/>
          <w:rFonts w:ascii="Arial" w:hAnsi="Arial" w:cs="Arial"/>
          <w:color w:val="141212"/>
          <w:sz w:val="21"/>
          <w:szCs w:val="21"/>
        </w:rPr>
        <w:t xml:space="preserve">У абитуриентов 2022 года есть возможность стать участниками спецпроекта «Крылья </w:t>
      </w:r>
      <w:proofErr w:type="spellStart"/>
      <w:r>
        <w:rPr>
          <w:rStyle w:val="a3"/>
          <w:rFonts w:ascii="Arial" w:hAnsi="Arial" w:cs="Arial"/>
          <w:color w:val="141212"/>
          <w:sz w:val="21"/>
          <w:szCs w:val="21"/>
        </w:rPr>
        <w:t>Ростеха</w:t>
      </w:r>
      <w:proofErr w:type="spellEnd"/>
      <w:r>
        <w:rPr>
          <w:rStyle w:val="a3"/>
          <w:rFonts w:ascii="Arial" w:hAnsi="Arial" w:cs="Arial"/>
          <w:color w:val="141212"/>
          <w:sz w:val="21"/>
          <w:szCs w:val="21"/>
        </w:rPr>
        <w:t>», органи</w:t>
      </w:r>
      <w:r w:rsidR="00774E20">
        <w:rPr>
          <w:rStyle w:val="a3"/>
          <w:rFonts w:ascii="Arial" w:hAnsi="Arial" w:cs="Arial"/>
          <w:color w:val="141212"/>
          <w:sz w:val="21"/>
          <w:szCs w:val="21"/>
        </w:rPr>
        <w:t>зованного ПНИПУ и АО «ОДК-СТАР»</w:t>
      </w:r>
      <w:r>
        <w:rPr>
          <w:rStyle w:val="a3"/>
          <w:rFonts w:ascii="Arial" w:hAnsi="Arial" w:cs="Arial"/>
          <w:color w:val="141212"/>
          <w:sz w:val="21"/>
          <w:szCs w:val="21"/>
        </w:rPr>
        <w:t>.</w:t>
      </w:r>
      <w:r w:rsidR="00774E20" w:rsidRPr="00774E20">
        <w:rPr>
          <w:rStyle w:val="a3"/>
          <w:rFonts w:ascii="Arial" w:hAnsi="Arial" w:cs="Arial"/>
          <w:color w:val="141212"/>
          <w:sz w:val="21"/>
          <w:szCs w:val="21"/>
        </w:rPr>
        <w:t xml:space="preserve"> </w:t>
      </w:r>
      <w:r>
        <w:rPr>
          <w:rStyle w:val="a3"/>
          <w:rFonts w:ascii="Arial" w:hAnsi="Arial" w:cs="Arial"/>
          <w:color w:val="141212"/>
          <w:sz w:val="21"/>
          <w:szCs w:val="21"/>
        </w:rPr>
        <w:t>Проект нацелен на подготовку инженеров-конструкторов с набором передовых «цифровых» компетенций, интегрированных в международное научное пространство, полностью готовых к работе в современных условиях. </w:t>
      </w:r>
    </w:p>
    <w:p w:rsidR="00CC46B2" w:rsidRDefault="00CC46B2" w:rsidP="00CC46B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41212"/>
          <w:sz w:val="21"/>
          <w:szCs w:val="21"/>
        </w:rPr>
      </w:pPr>
      <w:r>
        <w:rPr>
          <w:rFonts w:ascii="Arial" w:hAnsi="Arial" w:cs="Arial"/>
          <w:color w:val="141212"/>
          <w:sz w:val="21"/>
          <w:szCs w:val="21"/>
        </w:rPr>
        <w:t>Особенностью данной программы будет являться углубленное обучение IT-технологиям и английскому языку с возможностью получения международного сертификата, стажировки в ведущих зарубежных вузах.</w:t>
      </w:r>
    </w:p>
    <w:p w:rsidR="00CC46B2" w:rsidRDefault="00CC46B2" w:rsidP="00CC46B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41212"/>
          <w:sz w:val="21"/>
          <w:szCs w:val="21"/>
        </w:rPr>
      </w:pPr>
      <w:r>
        <w:rPr>
          <w:rFonts w:ascii="Arial" w:hAnsi="Arial" w:cs="Arial"/>
          <w:color w:val="141212"/>
          <w:sz w:val="21"/>
          <w:szCs w:val="21"/>
        </w:rPr>
        <w:t xml:space="preserve">Обучение осуществляется на основе договора на целевое обучение между </w:t>
      </w:r>
      <w:r w:rsidR="00774E20">
        <w:rPr>
          <w:rFonts w:ascii="Arial" w:hAnsi="Arial" w:cs="Arial"/>
          <w:color w:val="141212"/>
          <w:sz w:val="21"/>
          <w:szCs w:val="21"/>
        </w:rPr>
        <w:t>вуз</w:t>
      </w:r>
      <w:r>
        <w:rPr>
          <w:rFonts w:ascii="Arial" w:hAnsi="Arial" w:cs="Arial"/>
          <w:color w:val="141212"/>
          <w:sz w:val="21"/>
          <w:szCs w:val="21"/>
        </w:rPr>
        <w:t>ом, студентом и компанией. Претенденту на попадание в число стипендиатов программы необходимо иметь:</w:t>
      </w:r>
    </w:p>
    <w:p w:rsidR="00CC46B2" w:rsidRDefault="00CC46B2" w:rsidP="00CC46B2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rPr>
          <w:rFonts w:ascii="Arial" w:hAnsi="Arial" w:cs="Arial"/>
          <w:color w:val="141212"/>
          <w:sz w:val="21"/>
          <w:szCs w:val="21"/>
        </w:rPr>
      </w:pPr>
      <w:r>
        <w:rPr>
          <w:rFonts w:ascii="Arial" w:hAnsi="Arial" w:cs="Arial"/>
          <w:color w:val="141212"/>
          <w:sz w:val="21"/>
          <w:szCs w:val="21"/>
        </w:rPr>
        <w:t>суммарный балл ЕГЭ не менее 220 баллов;</w:t>
      </w:r>
    </w:p>
    <w:p w:rsidR="00CC46B2" w:rsidRDefault="00CC46B2" w:rsidP="00CC46B2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rPr>
          <w:rFonts w:ascii="Arial" w:hAnsi="Arial" w:cs="Arial"/>
          <w:color w:val="141212"/>
          <w:sz w:val="21"/>
          <w:szCs w:val="21"/>
        </w:rPr>
      </w:pPr>
      <w:r>
        <w:rPr>
          <w:rFonts w:ascii="Arial" w:hAnsi="Arial" w:cs="Arial"/>
          <w:color w:val="141212"/>
          <w:sz w:val="21"/>
          <w:szCs w:val="21"/>
        </w:rPr>
        <w:t xml:space="preserve">уровень владения английским языком не ниже А2, </w:t>
      </w:r>
      <w:r w:rsidRPr="00CC46B2">
        <w:rPr>
          <w:rStyle w:val="fontstyle01"/>
          <w:rFonts w:ascii="Arial" w:hAnsi="Arial" w:cs="Arial"/>
          <w:sz w:val="21"/>
          <w:szCs w:val="21"/>
        </w:rPr>
        <w:t>по системе CEFR</w:t>
      </w:r>
      <w:r w:rsidRPr="00CC46B2">
        <w:rPr>
          <w:rFonts w:ascii="Arial" w:hAnsi="Arial" w:cs="Arial"/>
          <w:color w:val="141212"/>
          <w:sz w:val="21"/>
          <w:szCs w:val="21"/>
        </w:rPr>
        <w:t>;</w:t>
      </w:r>
    </w:p>
    <w:p w:rsidR="00CC46B2" w:rsidRDefault="00CC46B2" w:rsidP="00CC46B2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rPr>
          <w:rFonts w:ascii="Arial" w:hAnsi="Arial" w:cs="Arial"/>
          <w:color w:val="141212"/>
          <w:sz w:val="21"/>
          <w:szCs w:val="21"/>
        </w:rPr>
      </w:pPr>
      <w:r>
        <w:rPr>
          <w:rFonts w:ascii="Arial" w:hAnsi="Arial" w:cs="Arial"/>
          <w:color w:val="141212"/>
          <w:sz w:val="21"/>
          <w:szCs w:val="21"/>
        </w:rPr>
        <w:t>средний балл аттестата не ниже 4;</w:t>
      </w:r>
    </w:p>
    <w:p w:rsidR="00CC46B2" w:rsidRDefault="00CC46B2" w:rsidP="00CC46B2">
      <w:pPr>
        <w:numPr>
          <w:ilvl w:val="0"/>
          <w:numId w:val="9"/>
        </w:numPr>
        <w:shd w:val="clear" w:color="auto" w:fill="FFFFFF"/>
        <w:spacing w:before="100" w:beforeAutospacing="1" w:after="180" w:line="240" w:lineRule="auto"/>
        <w:rPr>
          <w:rFonts w:ascii="Arial" w:hAnsi="Arial" w:cs="Arial"/>
          <w:color w:val="141212"/>
          <w:sz w:val="21"/>
          <w:szCs w:val="21"/>
        </w:rPr>
      </w:pPr>
      <w:r>
        <w:rPr>
          <w:rFonts w:ascii="Arial" w:hAnsi="Arial" w:cs="Arial"/>
          <w:color w:val="141212"/>
          <w:sz w:val="21"/>
          <w:szCs w:val="21"/>
        </w:rPr>
        <w:t>победы в конкурсах всероссийского и международного уровней также могут стать весомым преимуществом в пользу претендента. </w:t>
      </w:r>
    </w:p>
    <w:p w:rsidR="00CC46B2" w:rsidRDefault="00CC46B2" w:rsidP="00CC46B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41212"/>
          <w:sz w:val="21"/>
          <w:szCs w:val="21"/>
        </w:rPr>
      </w:pPr>
      <w:r>
        <w:rPr>
          <w:rFonts w:ascii="Arial" w:hAnsi="Arial" w:cs="Arial"/>
          <w:color w:val="141212"/>
          <w:sz w:val="21"/>
          <w:szCs w:val="21"/>
        </w:rPr>
        <w:t>Для поступивших спецпроект гарантирует материальную поддержку в виде стипендий от предприятия в размере от 20 до 30 тысяч рублей, выплаты за повышение уровня владения иностранным языком, оплачиваемую практику и трудоустройства с 1 курса.</w:t>
      </w:r>
    </w:p>
    <w:p w:rsidR="00CC46B2" w:rsidRDefault="00CC46B2" w:rsidP="00CC46B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41212"/>
          <w:sz w:val="21"/>
          <w:szCs w:val="21"/>
        </w:rPr>
      </w:pPr>
      <w:r>
        <w:rPr>
          <w:rFonts w:ascii="Arial" w:hAnsi="Arial" w:cs="Arial"/>
          <w:color w:val="141212"/>
          <w:sz w:val="21"/>
          <w:szCs w:val="21"/>
        </w:rPr>
        <w:t>В новом учебном году планируется выделить 20 мест на программу целевого обучения.</w:t>
      </w:r>
    </w:p>
    <w:p w:rsidR="00CC46B2" w:rsidRDefault="00CC46B2" w:rsidP="00CC46B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41212"/>
          <w:sz w:val="21"/>
          <w:szCs w:val="21"/>
        </w:rPr>
      </w:pPr>
      <w:r>
        <w:rPr>
          <w:rFonts w:ascii="Arial" w:hAnsi="Arial" w:cs="Arial"/>
          <w:color w:val="141212"/>
          <w:sz w:val="21"/>
          <w:szCs w:val="21"/>
        </w:rPr>
        <w:t>После окончания учебы студенты-</w:t>
      </w:r>
      <w:proofErr w:type="spellStart"/>
      <w:r>
        <w:rPr>
          <w:rFonts w:ascii="Arial" w:hAnsi="Arial" w:cs="Arial"/>
          <w:color w:val="141212"/>
          <w:sz w:val="21"/>
          <w:szCs w:val="21"/>
        </w:rPr>
        <w:t>целевики</w:t>
      </w:r>
      <w:proofErr w:type="spellEnd"/>
      <w:r>
        <w:rPr>
          <w:rFonts w:ascii="Arial" w:hAnsi="Arial" w:cs="Arial"/>
          <w:color w:val="141212"/>
          <w:sz w:val="21"/>
          <w:szCs w:val="21"/>
        </w:rPr>
        <w:t xml:space="preserve"> будут иметь гарантированное место трудоустройства минимум на 3 года. </w:t>
      </w:r>
    </w:p>
    <w:p w:rsidR="00CC46B2" w:rsidRDefault="00CC46B2" w:rsidP="00CC46B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41212"/>
          <w:sz w:val="21"/>
          <w:szCs w:val="21"/>
        </w:rPr>
      </w:pPr>
      <w:r>
        <w:rPr>
          <w:rFonts w:ascii="Arial" w:hAnsi="Arial" w:cs="Arial"/>
          <w:color w:val="141212"/>
          <w:sz w:val="21"/>
          <w:szCs w:val="21"/>
        </w:rPr>
        <w:t>Для получения подробной информации и подачи документов на поступление можно обратиться в приемную комиссию электротехнического факультета ПНИПУ по телефону: </w:t>
      </w:r>
      <w:hyperlink r:id="rId5" w:history="1">
        <w:r>
          <w:rPr>
            <w:rStyle w:val="a5"/>
            <w:rFonts w:ascii="Arial" w:hAnsi="Arial" w:cs="Arial"/>
            <w:color w:val="0095C1"/>
            <w:sz w:val="21"/>
            <w:szCs w:val="21"/>
          </w:rPr>
          <w:t>+7 (342) 2-198-754</w:t>
        </w:r>
      </w:hyperlink>
      <w:r>
        <w:rPr>
          <w:rFonts w:ascii="Arial" w:hAnsi="Arial" w:cs="Arial"/>
          <w:color w:val="141212"/>
          <w:sz w:val="21"/>
          <w:szCs w:val="21"/>
        </w:rPr>
        <w:t>.</w:t>
      </w:r>
    </w:p>
    <w:p w:rsidR="00CC46B2" w:rsidRDefault="00CC46B2" w:rsidP="00CC46B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41212"/>
          <w:sz w:val="21"/>
          <w:szCs w:val="21"/>
        </w:rPr>
      </w:pPr>
      <w:r>
        <w:rPr>
          <w:rStyle w:val="a3"/>
          <w:rFonts w:ascii="Arial" w:hAnsi="Arial" w:cs="Arial"/>
          <w:color w:val="141212"/>
          <w:sz w:val="21"/>
          <w:szCs w:val="21"/>
        </w:rPr>
        <w:t>Для справки:</w:t>
      </w:r>
    </w:p>
    <w:p w:rsidR="00CC46B2" w:rsidRDefault="00CC46B2" w:rsidP="00CC46B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41212"/>
          <w:sz w:val="21"/>
          <w:szCs w:val="21"/>
        </w:rPr>
      </w:pPr>
      <w:r>
        <w:rPr>
          <w:rFonts w:ascii="Arial" w:hAnsi="Arial" w:cs="Arial"/>
          <w:color w:val="141212"/>
          <w:sz w:val="21"/>
          <w:szCs w:val="21"/>
        </w:rPr>
        <w:t xml:space="preserve">АО «ОДК-СТАР» — единственное в России предприятие, обладающее компетенциями в разработке и серийном производстве систем </w:t>
      </w:r>
      <w:proofErr w:type="spellStart"/>
      <w:r>
        <w:rPr>
          <w:rFonts w:ascii="Arial" w:hAnsi="Arial" w:cs="Arial"/>
          <w:color w:val="141212"/>
          <w:sz w:val="21"/>
          <w:szCs w:val="21"/>
        </w:rPr>
        <w:t>топливопитания</w:t>
      </w:r>
      <w:proofErr w:type="spellEnd"/>
      <w:r>
        <w:rPr>
          <w:rFonts w:ascii="Arial" w:hAnsi="Arial" w:cs="Arial"/>
          <w:color w:val="141212"/>
          <w:sz w:val="21"/>
          <w:szCs w:val="21"/>
        </w:rPr>
        <w:t xml:space="preserve"> и управления газотурбинными двигателями воздушного, наземного и морского назначения. Предприятие входит в АО «Объединённая двигателестроительная корпорация» Государственной корпорации </w:t>
      </w:r>
      <w:proofErr w:type="spellStart"/>
      <w:r>
        <w:rPr>
          <w:rFonts w:ascii="Arial" w:hAnsi="Arial" w:cs="Arial"/>
          <w:color w:val="141212"/>
          <w:sz w:val="21"/>
          <w:szCs w:val="21"/>
        </w:rPr>
        <w:t>Ростех</w:t>
      </w:r>
      <w:proofErr w:type="spellEnd"/>
      <w:r>
        <w:rPr>
          <w:rFonts w:ascii="Arial" w:hAnsi="Arial" w:cs="Arial"/>
          <w:color w:val="141212"/>
          <w:sz w:val="21"/>
          <w:szCs w:val="21"/>
        </w:rPr>
        <w:t>.</w:t>
      </w:r>
    </w:p>
    <w:p w:rsidR="00CC46B2" w:rsidRDefault="00CC46B2" w:rsidP="00CC46B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41212"/>
          <w:sz w:val="21"/>
          <w:szCs w:val="21"/>
        </w:rPr>
      </w:pPr>
      <w:r>
        <w:rPr>
          <w:rFonts w:ascii="Arial" w:hAnsi="Arial" w:cs="Arial"/>
          <w:color w:val="141212"/>
          <w:sz w:val="21"/>
          <w:szCs w:val="21"/>
        </w:rPr>
        <w:t> </w:t>
      </w:r>
    </w:p>
    <w:p w:rsidR="00D87C8B" w:rsidRPr="00CC46B2" w:rsidRDefault="003D4CA9" w:rsidP="00CC46B2"/>
    <w:sectPr w:rsidR="00D87C8B" w:rsidRPr="00CC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718"/>
    <w:multiLevelType w:val="hybridMultilevel"/>
    <w:tmpl w:val="5778F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396627"/>
    <w:multiLevelType w:val="multilevel"/>
    <w:tmpl w:val="774A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B7380F"/>
    <w:multiLevelType w:val="multilevel"/>
    <w:tmpl w:val="BED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9A612A"/>
    <w:multiLevelType w:val="multilevel"/>
    <w:tmpl w:val="8164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0A2FFC"/>
    <w:multiLevelType w:val="multilevel"/>
    <w:tmpl w:val="3D18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4C2C32"/>
    <w:multiLevelType w:val="multilevel"/>
    <w:tmpl w:val="8B22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2"/>
    <w:lvlOverride w:ilvl="0">
      <w:startOverride w:val="4"/>
    </w:lvlOverride>
  </w:num>
  <w:num w:numId="7">
    <w:abstractNumId w:val="2"/>
    <w:lvlOverride w:ilvl="0">
      <w:startOverride w:val="5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E8"/>
    <w:rsid w:val="00042225"/>
    <w:rsid w:val="003D23E8"/>
    <w:rsid w:val="003D4CA9"/>
    <w:rsid w:val="0041558C"/>
    <w:rsid w:val="00774E20"/>
    <w:rsid w:val="007D6AF2"/>
    <w:rsid w:val="0098464B"/>
    <w:rsid w:val="00BC356E"/>
    <w:rsid w:val="00CC46B2"/>
    <w:rsid w:val="00DD5C08"/>
    <w:rsid w:val="00E6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D5CC"/>
  <w15:docId w15:val="{17E7C456-5308-46A1-B583-BF57B182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2225"/>
    <w:rPr>
      <w:b/>
      <w:bCs/>
    </w:rPr>
  </w:style>
  <w:style w:type="character" w:styleId="a4">
    <w:name w:val="Emphasis"/>
    <w:basedOn w:val="a0"/>
    <w:uiPriority w:val="20"/>
    <w:qFormat/>
    <w:rsid w:val="00042225"/>
    <w:rPr>
      <w:i/>
      <w:iCs/>
    </w:rPr>
  </w:style>
  <w:style w:type="character" w:styleId="a5">
    <w:name w:val="Hyperlink"/>
    <w:basedOn w:val="a0"/>
    <w:uiPriority w:val="99"/>
    <w:semiHidden/>
    <w:unhideWhenUsed/>
    <w:rsid w:val="0004222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4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C356E"/>
    <w:pPr>
      <w:ind w:left="720"/>
      <w:contextualSpacing/>
    </w:pPr>
  </w:style>
  <w:style w:type="character" w:customStyle="1" w:styleId="fontstyle01">
    <w:name w:val="fontstyle01"/>
    <w:basedOn w:val="a0"/>
    <w:rsid w:val="00CC46B2"/>
    <w:rPr>
      <w:rFonts w:ascii="Calibri-Light" w:hAnsi="Calibri-Ligh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37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6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9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%20(342)%202-198-7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Анна Ринатовна</dc:creator>
  <cp:keywords/>
  <dc:description/>
  <cp:lastModifiedBy>Admin</cp:lastModifiedBy>
  <cp:revision>7</cp:revision>
  <dcterms:created xsi:type="dcterms:W3CDTF">2021-12-16T08:21:00Z</dcterms:created>
  <dcterms:modified xsi:type="dcterms:W3CDTF">2022-02-15T11:36:00Z</dcterms:modified>
</cp:coreProperties>
</file>