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13F" w:rsidRPr="00FF1ABE" w:rsidRDefault="00FF1ABE" w:rsidP="00FF1ABE">
      <w:pPr>
        <w:jc w:val="center"/>
        <w:rPr>
          <w:rFonts w:ascii="Times New Roman" w:hAnsi="Times New Roman" w:cs="Times New Roman"/>
          <w:sz w:val="28"/>
          <w:szCs w:val="28"/>
        </w:rPr>
      </w:pPr>
      <w:r w:rsidRPr="00FF1ABE">
        <w:rPr>
          <w:rFonts w:ascii="Times New Roman" w:hAnsi="Times New Roman" w:cs="Times New Roman"/>
          <w:b/>
          <w:sz w:val="28"/>
          <w:szCs w:val="28"/>
        </w:rPr>
        <w:t xml:space="preserve">М2.Б.02. </w:t>
      </w:r>
      <w:r w:rsidRPr="00FF1ABE">
        <w:rPr>
          <w:rFonts w:ascii="Times New Roman" w:hAnsi="Times New Roman" w:cs="Times New Roman"/>
          <w:sz w:val="28"/>
          <w:szCs w:val="28"/>
        </w:rPr>
        <w:t>«Автоматизированное проектирование средств и систем управления»</w:t>
      </w:r>
    </w:p>
    <w:p w:rsidR="00FF1ABE" w:rsidRDefault="00FF1ABE" w:rsidP="00FF1A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Дисциплина </w:t>
      </w:r>
      <w:r w:rsidR="003B120C">
        <w:rPr>
          <w:rFonts w:ascii="Times New Roman" w:hAnsi="Times New Roman" w:cs="Times New Roman"/>
          <w:b/>
          <w:sz w:val="24"/>
          <w:szCs w:val="24"/>
        </w:rPr>
        <w:t>изучается во 2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семестре, на 1-м году обучения</w:t>
      </w:r>
      <w:bookmarkStart w:id="0" w:name="_GoBack"/>
      <w:bookmarkEnd w:id="0"/>
    </w:p>
    <w:p w:rsidR="00727749" w:rsidRPr="00727749" w:rsidRDefault="00FF1ABE" w:rsidP="00727749">
      <w:pPr>
        <w:pStyle w:val="a"/>
      </w:pPr>
      <w:r>
        <w:rPr>
          <w:b/>
        </w:rPr>
        <w:t xml:space="preserve">Краткое содержание дисциплины </w:t>
      </w:r>
      <w:r w:rsidR="00727749">
        <w:rPr>
          <w:b/>
        </w:rPr>
        <w:t>–</w:t>
      </w:r>
      <w:r>
        <w:rPr>
          <w:b/>
        </w:rPr>
        <w:t xml:space="preserve"> </w:t>
      </w:r>
      <w:r w:rsidR="00727749" w:rsidRPr="00727749">
        <w:t xml:space="preserve">основные </w:t>
      </w:r>
      <w:r w:rsidR="00727749">
        <w:t>сведения</w:t>
      </w:r>
      <w:r w:rsidR="003F6CF7">
        <w:t xml:space="preserve"> о </w:t>
      </w:r>
      <w:r w:rsidR="00727749">
        <w:t>п</w:t>
      </w:r>
      <w:r w:rsidR="00727749" w:rsidRPr="00A91686">
        <w:t>роблематик</w:t>
      </w:r>
      <w:r w:rsidR="003F6CF7">
        <w:t>е</w:t>
      </w:r>
      <w:r w:rsidR="00727749" w:rsidRPr="00A91686">
        <w:t xml:space="preserve"> автоматизированного проектир</w:t>
      </w:r>
      <w:r w:rsidR="003F6CF7">
        <w:t xml:space="preserve">ования, постановка </w:t>
      </w:r>
      <w:r w:rsidR="00727749" w:rsidRPr="00A91686">
        <w:t>задачи автоматизации проектирова</w:t>
      </w:r>
      <w:r w:rsidR="003F6CF7">
        <w:t>ния средств и систем управления,</w:t>
      </w:r>
      <w:r w:rsidR="00727749" w:rsidRPr="00A91686">
        <w:t xml:space="preserve"> </w:t>
      </w:r>
      <w:r w:rsidR="003F6CF7">
        <w:t>с</w:t>
      </w:r>
      <w:r w:rsidR="00727749" w:rsidRPr="00A91686">
        <w:t>истемный подход к проектирова</w:t>
      </w:r>
      <w:r w:rsidR="003F6CF7">
        <w:t>нию средств и систем управления, и</w:t>
      </w:r>
      <w:r w:rsidR="00727749" w:rsidRPr="00A91686">
        <w:rPr>
          <w:bCs/>
        </w:rPr>
        <w:t>нструментальные средства и технологии комплексной автоматизации этапа проектирования средств и систем управл</w:t>
      </w:r>
      <w:r w:rsidR="003F6CF7">
        <w:rPr>
          <w:bCs/>
        </w:rPr>
        <w:t>ения, м</w:t>
      </w:r>
      <w:r w:rsidR="00727749" w:rsidRPr="00A91686">
        <w:rPr>
          <w:bCs/>
        </w:rPr>
        <w:t>одели и методы анализа средств и систем управления при автоматизации этапа проектирования</w:t>
      </w:r>
      <w:r w:rsidR="003F6CF7">
        <w:rPr>
          <w:bCs/>
        </w:rPr>
        <w:t>.</w:t>
      </w:r>
    </w:p>
    <w:p w:rsidR="00FF1ABE" w:rsidRPr="00FF1ABE" w:rsidRDefault="00FF1ABE" w:rsidP="0072774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Кредитная стоимость дисциплины – </w:t>
      </w:r>
      <w:r>
        <w:rPr>
          <w:rFonts w:ascii="Times New Roman" w:hAnsi="Times New Roman" w:cs="Times New Roman"/>
          <w:sz w:val="24"/>
          <w:szCs w:val="24"/>
        </w:rPr>
        <w:t xml:space="preserve">5 кредитов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ECTS</w:t>
      </w:r>
      <w:r w:rsidRPr="00FF1ABE">
        <w:rPr>
          <w:rFonts w:ascii="Times New Roman" w:hAnsi="Times New Roman" w:cs="Times New Roman"/>
          <w:i/>
          <w:sz w:val="24"/>
          <w:szCs w:val="24"/>
        </w:rPr>
        <w:t>.</w:t>
      </w:r>
    </w:p>
    <w:p w:rsidR="00FF1ABE" w:rsidRDefault="00FF1ABE" w:rsidP="00727749">
      <w:pPr>
        <w:pStyle w:val="a"/>
      </w:pPr>
      <w:r>
        <w:rPr>
          <w:b/>
        </w:rPr>
        <w:t xml:space="preserve">Цель дисциплины </w:t>
      </w:r>
      <w:r w:rsidR="00727749">
        <w:rPr>
          <w:b/>
        </w:rPr>
        <w:t>–</w:t>
      </w:r>
      <w:r>
        <w:rPr>
          <w:b/>
        </w:rPr>
        <w:t xml:space="preserve"> </w:t>
      </w:r>
      <w:r w:rsidR="00727749" w:rsidRPr="00727749">
        <w:t>приобретение</w:t>
      </w:r>
      <w:r w:rsidR="00727749">
        <w:t xml:space="preserve"> необходимой базы знаний </w:t>
      </w:r>
      <w:r w:rsidR="00727749">
        <w:rPr>
          <w:iCs/>
          <w:spacing w:val="-14"/>
        </w:rPr>
        <w:t xml:space="preserve">об </w:t>
      </w:r>
      <w:r w:rsidR="00727749" w:rsidRPr="000737D1">
        <w:t>основных принцип</w:t>
      </w:r>
      <w:r w:rsidR="00727749">
        <w:t>ах</w:t>
      </w:r>
      <w:r w:rsidR="00727749" w:rsidRPr="000737D1">
        <w:t xml:space="preserve"> функционирования современных интегрированных систем автоматизированного проектирования (САПР, методов моделирования исследуемых процессов и объектов управления</w:t>
      </w:r>
      <w:r>
        <w:t>.</w:t>
      </w:r>
    </w:p>
    <w:p w:rsidR="00FF1ABE" w:rsidRPr="003F6CF7" w:rsidRDefault="00FF1ABE" w:rsidP="003F6CF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обучения.</w:t>
      </w:r>
    </w:p>
    <w:p w:rsidR="003F6CF7" w:rsidRDefault="003F6CF7" w:rsidP="007D1716">
      <w:pPr>
        <w:pStyle w:val="a7"/>
      </w:pPr>
      <w:r>
        <w:t xml:space="preserve">В результате освоения дисциплины студент должен: изучить </w:t>
      </w:r>
      <w:r w:rsidRPr="000737D1">
        <w:t>системы автоматизированного проектирования, математические модели процессов и объектов управления в среде САПР, методы проектирования средств и систем управления в рамках подсистем САПР, тенденции и перспективы развития систем информационной поддержки процесса проектирования средств и систем управлени</w:t>
      </w:r>
      <w:r>
        <w:t>я.</w:t>
      </w:r>
    </w:p>
    <w:p w:rsidR="003F6CF7" w:rsidRDefault="003F6CF7" w:rsidP="003F6CF7">
      <w:pPr>
        <w:pStyle w:val="a"/>
        <w:numPr>
          <w:ilvl w:val="0"/>
          <w:numId w:val="0"/>
        </w:numPr>
        <w:ind w:left="720"/>
      </w:pPr>
      <w:r>
        <w:t>В процессе изучения данной дисциплины студент расширяет и углубляет следующие компетенции:</w:t>
      </w:r>
    </w:p>
    <w:p w:rsidR="003F6CF7" w:rsidRDefault="003F6CF7" w:rsidP="003F6CF7">
      <w:pPr>
        <w:pStyle w:val="a"/>
        <w:numPr>
          <w:ilvl w:val="0"/>
          <w:numId w:val="0"/>
        </w:numPr>
        <w:ind w:left="720"/>
      </w:pPr>
      <w:r>
        <w:tab/>
        <w:t>- способность</w:t>
      </w:r>
      <w:r w:rsidRPr="00CD06F3">
        <w:t xml:space="preserve"> </w:t>
      </w:r>
      <w:r>
        <w:t>применять современный инструментарий проектирования аппаратно-программных средств для решения задач автоматизации и управления</w:t>
      </w:r>
      <w:r>
        <w:t xml:space="preserve"> (ПК-7);</w:t>
      </w:r>
    </w:p>
    <w:p w:rsidR="003F6CF7" w:rsidRDefault="003F6CF7" w:rsidP="003F6CF7">
      <w:pPr>
        <w:pStyle w:val="a"/>
        <w:numPr>
          <w:ilvl w:val="0"/>
          <w:numId w:val="0"/>
        </w:numPr>
        <w:ind w:left="720"/>
      </w:pPr>
      <w:r>
        <w:tab/>
        <w:t>- способность</w:t>
      </w:r>
      <w:r w:rsidRPr="005675EA">
        <w:t xml:space="preserve"> </w:t>
      </w:r>
      <w:r>
        <w:t>ставить задачи проектирования аппаратно-программных средств систем автоматизации и управления, готовить технические задания на выполнение проектных работ</w:t>
      </w:r>
      <w:r>
        <w:t xml:space="preserve"> (ПК-10);</w:t>
      </w:r>
    </w:p>
    <w:p w:rsidR="003F6CF7" w:rsidRDefault="003F6CF7" w:rsidP="003F6CF7">
      <w:pPr>
        <w:pStyle w:val="a"/>
        <w:numPr>
          <w:ilvl w:val="0"/>
          <w:numId w:val="0"/>
        </w:numPr>
        <w:ind w:left="720"/>
        <w:rPr>
          <w:sz w:val="28"/>
          <w:szCs w:val="28"/>
        </w:rPr>
      </w:pPr>
      <w:r>
        <w:tab/>
        <w:t xml:space="preserve">- способность </w:t>
      </w:r>
      <w:r>
        <w:t>применять современные методы разработки технического, информационного и алгоритмического обеспечения систем автоматизации и управления</w:t>
      </w:r>
      <w:r>
        <w:t xml:space="preserve"> (ПК-21)</w:t>
      </w:r>
      <w:r>
        <w:rPr>
          <w:sz w:val="28"/>
          <w:szCs w:val="28"/>
        </w:rPr>
        <w:t>.</w:t>
      </w:r>
    </w:p>
    <w:p w:rsidR="003F6CF7" w:rsidRDefault="003F6CF7" w:rsidP="003F6CF7">
      <w:pPr>
        <w:pStyle w:val="a"/>
        <w:numPr>
          <w:ilvl w:val="0"/>
          <w:numId w:val="0"/>
        </w:numPr>
        <w:ind w:left="720"/>
      </w:pPr>
      <w:r w:rsidRPr="003F6CF7">
        <w:t>Результаты</w:t>
      </w:r>
      <w:r>
        <w:t xml:space="preserve"> изучения дисциплины в соответствии с </w:t>
      </w:r>
      <w:r w:rsidR="007D1716">
        <w:t>заданными компетенциями:</w:t>
      </w:r>
    </w:p>
    <w:p w:rsidR="007D1716" w:rsidRDefault="007D1716" w:rsidP="003F6CF7">
      <w:pPr>
        <w:pStyle w:val="a"/>
        <w:numPr>
          <w:ilvl w:val="0"/>
          <w:numId w:val="0"/>
        </w:numPr>
        <w:ind w:left="720"/>
      </w:pPr>
      <w:r>
        <w:tab/>
        <w:t xml:space="preserve">- применять </w:t>
      </w:r>
      <w:r>
        <w:rPr>
          <w:i/>
        </w:rPr>
        <w:t xml:space="preserve">глубокие знания </w:t>
      </w:r>
      <w:r>
        <w:t xml:space="preserve">в области современных технологий автоматизированного проектирования средств и систем управления для решения </w:t>
      </w:r>
      <w:r>
        <w:rPr>
          <w:i/>
        </w:rPr>
        <w:t xml:space="preserve">междисциплинарных </w:t>
      </w:r>
      <w:r>
        <w:t>инженерных задач;</w:t>
      </w:r>
    </w:p>
    <w:p w:rsidR="007D1716" w:rsidRDefault="007D1716" w:rsidP="003F6CF7">
      <w:pPr>
        <w:pStyle w:val="a"/>
        <w:numPr>
          <w:ilvl w:val="0"/>
          <w:numId w:val="0"/>
        </w:numPr>
        <w:ind w:left="720"/>
      </w:pPr>
      <w:r>
        <w:tab/>
        <w:t xml:space="preserve">- получать и применять </w:t>
      </w:r>
      <w:r>
        <w:rPr>
          <w:i/>
        </w:rPr>
        <w:t>глубокие</w:t>
      </w:r>
      <w:r>
        <w:t xml:space="preserve"> естественнонаучные, математические и инженерные </w:t>
      </w:r>
      <w:r>
        <w:rPr>
          <w:i/>
        </w:rPr>
        <w:t>знания</w:t>
      </w:r>
      <w:r>
        <w:t xml:space="preserve"> для автоматического проектирования средств и систем управления;</w:t>
      </w:r>
    </w:p>
    <w:p w:rsidR="0072221A" w:rsidRDefault="007D1716" w:rsidP="003F6CF7">
      <w:pPr>
        <w:pStyle w:val="a"/>
        <w:numPr>
          <w:ilvl w:val="0"/>
          <w:numId w:val="0"/>
        </w:numPr>
        <w:ind w:left="720"/>
      </w:pPr>
      <w:r>
        <w:tab/>
        <w:t xml:space="preserve">- проводить теоретические и экспериментальные </w:t>
      </w:r>
      <w:r>
        <w:rPr>
          <w:i/>
        </w:rPr>
        <w:t>исследования</w:t>
      </w:r>
      <w:r>
        <w:t xml:space="preserve"> в области автоматизированного проектирования средств и систем управления.</w:t>
      </w:r>
    </w:p>
    <w:p w:rsidR="00FF1ABE" w:rsidRPr="00F242D0" w:rsidRDefault="00FF1ABE" w:rsidP="00F242D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tbl>
      <w:tblPr>
        <w:tblStyle w:val="a9"/>
        <w:tblW w:w="9197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51"/>
        <w:gridCol w:w="4961"/>
        <w:gridCol w:w="708"/>
        <w:gridCol w:w="567"/>
        <w:gridCol w:w="709"/>
        <w:gridCol w:w="992"/>
        <w:gridCol w:w="709"/>
      </w:tblGrid>
      <w:tr w:rsidR="00F242D0" w:rsidTr="007D04CF">
        <w:tc>
          <w:tcPr>
            <w:tcW w:w="551" w:type="dxa"/>
            <w:vMerge w:val="restart"/>
            <w:vAlign w:val="center"/>
          </w:tcPr>
          <w:p w:rsidR="00F242D0" w:rsidRDefault="00F242D0" w:rsidP="00F242D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  <w:vMerge w:val="restart"/>
            <w:vAlign w:val="center"/>
          </w:tcPr>
          <w:p w:rsidR="00F242D0" w:rsidRDefault="00F242D0" w:rsidP="00F242D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F242D0" w:rsidRDefault="0072221A" w:rsidP="0072221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977" w:type="dxa"/>
            <w:gridSpan w:val="4"/>
            <w:vAlign w:val="center"/>
          </w:tcPr>
          <w:p w:rsidR="00F242D0" w:rsidRDefault="0072221A" w:rsidP="00F242D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242D0" w:rsidTr="007D04CF">
        <w:trPr>
          <w:cantSplit/>
          <w:trHeight w:val="1679"/>
        </w:trPr>
        <w:tc>
          <w:tcPr>
            <w:tcW w:w="551" w:type="dxa"/>
            <w:vMerge/>
          </w:tcPr>
          <w:p w:rsidR="00F242D0" w:rsidRDefault="00F242D0" w:rsidP="00F242D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F242D0" w:rsidRDefault="00F242D0" w:rsidP="00F242D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F242D0" w:rsidRDefault="00F242D0" w:rsidP="00F242D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F242D0" w:rsidRDefault="0072221A" w:rsidP="0072221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textDirection w:val="btLr"/>
          </w:tcPr>
          <w:p w:rsidR="00F242D0" w:rsidRDefault="0072221A" w:rsidP="0072221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textDirection w:val="btLr"/>
          </w:tcPr>
          <w:p w:rsidR="00F242D0" w:rsidRDefault="0072221A" w:rsidP="0072221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самостоятельной работы</w:t>
            </w:r>
          </w:p>
        </w:tc>
        <w:tc>
          <w:tcPr>
            <w:tcW w:w="709" w:type="dxa"/>
            <w:textDirection w:val="btLr"/>
          </w:tcPr>
          <w:p w:rsidR="00F242D0" w:rsidRDefault="0072221A" w:rsidP="0072221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7D04CF" w:rsidTr="007D04CF">
        <w:tc>
          <w:tcPr>
            <w:tcW w:w="551" w:type="dxa"/>
          </w:tcPr>
          <w:p w:rsidR="00F242D0" w:rsidRDefault="0072221A" w:rsidP="00F242D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61" w:type="dxa"/>
          </w:tcPr>
          <w:p w:rsidR="00F242D0" w:rsidRPr="00CF6C3C" w:rsidRDefault="005B4711" w:rsidP="005B4711">
            <w:pPr>
              <w:pStyle w:val="a7"/>
              <w:ind w:left="34"/>
            </w:pPr>
            <w:r w:rsidRPr="00CF6C3C">
              <w:t>Инструментальные средства и технологии комплексной автоматизации этапа проектирования средств и систем управления. Модели и методы анализа средств и систем управления при автоматизации этапа проектирования</w:t>
            </w:r>
            <w:r w:rsidR="007D04CF" w:rsidRPr="00CF6C3C">
              <w:t>.</w:t>
            </w:r>
          </w:p>
        </w:tc>
        <w:tc>
          <w:tcPr>
            <w:tcW w:w="708" w:type="dxa"/>
            <w:vAlign w:val="center"/>
          </w:tcPr>
          <w:p w:rsidR="00F242D0" w:rsidRDefault="007D04CF" w:rsidP="007D04C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  <w:vAlign w:val="center"/>
          </w:tcPr>
          <w:p w:rsidR="00F242D0" w:rsidRDefault="005B4711" w:rsidP="00F242D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F242D0" w:rsidRDefault="005B4711" w:rsidP="00F242D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F242D0" w:rsidRDefault="00536C23" w:rsidP="00F242D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F242D0" w:rsidRDefault="005B4711" w:rsidP="00F242D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7D04CF" w:rsidTr="007D04CF">
        <w:tc>
          <w:tcPr>
            <w:tcW w:w="551" w:type="dxa"/>
          </w:tcPr>
          <w:p w:rsidR="00F242D0" w:rsidRDefault="0072221A" w:rsidP="00F242D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F242D0" w:rsidRPr="00CF6C3C" w:rsidRDefault="005B4711" w:rsidP="005B4711">
            <w:pPr>
              <w:pStyle w:val="a7"/>
              <w:ind w:left="34"/>
            </w:pPr>
            <w:r w:rsidRPr="00CF6C3C">
              <w:t>Модели синтеза средств и систем управления и верификации проектных решений при автоматизации этапа проектирования. Автоматизация конструкторского и технологического проектирования и испытаний средств и систем управления</w:t>
            </w:r>
            <w:r w:rsidR="007D04CF" w:rsidRPr="00CF6C3C">
              <w:t>.</w:t>
            </w:r>
          </w:p>
        </w:tc>
        <w:tc>
          <w:tcPr>
            <w:tcW w:w="708" w:type="dxa"/>
            <w:vAlign w:val="center"/>
          </w:tcPr>
          <w:p w:rsidR="00F242D0" w:rsidRDefault="007D04CF" w:rsidP="007D04C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vAlign w:val="center"/>
          </w:tcPr>
          <w:p w:rsidR="00F242D0" w:rsidRDefault="005B4711" w:rsidP="00F242D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F242D0" w:rsidRDefault="005B4711" w:rsidP="00F242D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F242D0" w:rsidRDefault="00536C23" w:rsidP="00F242D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F242D0" w:rsidRDefault="005B4711" w:rsidP="00F242D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B120C" w:rsidTr="007D04CF">
        <w:tc>
          <w:tcPr>
            <w:tcW w:w="5512" w:type="dxa"/>
            <w:gridSpan w:val="2"/>
          </w:tcPr>
          <w:p w:rsidR="003B120C" w:rsidRDefault="003B120C" w:rsidP="004B6C1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708" w:type="dxa"/>
          </w:tcPr>
          <w:p w:rsidR="003B120C" w:rsidRDefault="003B120C" w:rsidP="007D04C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:rsidR="003B120C" w:rsidRDefault="003B120C" w:rsidP="004B6C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B120C" w:rsidRDefault="003B120C" w:rsidP="004B6C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B120C" w:rsidRDefault="003B120C" w:rsidP="004B6C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B120C" w:rsidRDefault="003B120C" w:rsidP="004B6C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20C" w:rsidTr="007D04CF">
        <w:tc>
          <w:tcPr>
            <w:tcW w:w="5512" w:type="dxa"/>
            <w:gridSpan w:val="2"/>
          </w:tcPr>
          <w:p w:rsidR="003B120C" w:rsidRDefault="003B120C" w:rsidP="004B6C1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8" w:type="dxa"/>
          </w:tcPr>
          <w:p w:rsidR="003B120C" w:rsidRDefault="003B120C" w:rsidP="007D04CF">
            <w:pPr>
              <w:pStyle w:val="a4"/>
              <w:ind w:left="-249" w:firstLine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D04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3B120C" w:rsidRDefault="007D04CF" w:rsidP="004B6C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3B120C" w:rsidRDefault="007D04CF" w:rsidP="004B6C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vAlign w:val="center"/>
          </w:tcPr>
          <w:p w:rsidR="003B120C" w:rsidRDefault="007D04CF" w:rsidP="004B6C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3B120C" w:rsidRDefault="007D04CF" w:rsidP="004B6C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F1ABE" w:rsidRDefault="003B120C" w:rsidP="00FF1AB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Пререквизиты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содержание</w:t>
      </w:r>
      <w:r w:rsidR="005B4711">
        <w:rPr>
          <w:rFonts w:ascii="Times New Roman" w:hAnsi="Times New Roman" w:cs="Times New Roman"/>
          <w:sz w:val="24"/>
          <w:szCs w:val="24"/>
        </w:rPr>
        <w:t xml:space="preserve"> дисциплины является логическим продолжением содержания дисциплин М1.Б.02 «Математическое моделирование объектов и систем управления» М1.ДВ.01 «Применение экспертных систем и искусственного интеллекта в задачах управления» М1.ДВ.01 «Идентификация систем управления» М1.ДВ.02 «Системы управления распределенными базами данных и знаний»</w:t>
      </w:r>
      <w:r w:rsidR="00FF1ABE">
        <w:rPr>
          <w:rFonts w:ascii="Times New Roman" w:hAnsi="Times New Roman" w:cs="Times New Roman"/>
          <w:sz w:val="24"/>
          <w:szCs w:val="24"/>
        </w:rPr>
        <w:t>.</w:t>
      </w:r>
    </w:p>
    <w:p w:rsidR="00FF1ABE" w:rsidRDefault="00FF1ABE" w:rsidP="005B471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литера</w:t>
      </w:r>
      <w:r w:rsidR="005B4711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ура: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716" w:rsidRPr="007D1716" w:rsidRDefault="007D1716" w:rsidP="007D1716">
      <w:pPr>
        <w:pStyle w:val="a"/>
        <w:numPr>
          <w:ilvl w:val="1"/>
          <w:numId w:val="3"/>
        </w:numPr>
      </w:pPr>
      <w:r>
        <w:t>Южаков А.А. Автоматизированное проектирование средств и систем управления</w:t>
      </w:r>
      <w:r w:rsidRPr="00BB5AF1">
        <w:rPr>
          <w:szCs w:val="28"/>
        </w:rPr>
        <w:t xml:space="preserve">: </w:t>
      </w:r>
      <w:r w:rsidRPr="002302D5">
        <w:t>учеб</w:t>
      </w:r>
      <w:r>
        <w:t>.</w:t>
      </w:r>
      <w:r w:rsidRPr="002302D5">
        <w:t xml:space="preserve"> пособие</w:t>
      </w:r>
      <w:r>
        <w:t xml:space="preserve"> для вузов </w:t>
      </w:r>
      <w:r w:rsidRPr="002302D5">
        <w:t xml:space="preserve">– Пермь: Изд-во </w:t>
      </w:r>
      <w:proofErr w:type="spellStart"/>
      <w:r w:rsidRPr="002302D5">
        <w:t>Перм</w:t>
      </w:r>
      <w:proofErr w:type="spellEnd"/>
      <w:r w:rsidRPr="002302D5">
        <w:t xml:space="preserve">. нац. </w:t>
      </w:r>
      <w:proofErr w:type="spellStart"/>
      <w:r w:rsidRPr="002302D5">
        <w:t>исслед</w:t>
      </w:r>
      <w:proofErr w:type="spellEnd"/>
      <w:r w:rsidRPr="002302D5">
        <w:t xml:space="preserve">.  </w:t>
      </w:r>
      <w:proofErr w:type="spellStart"/>
      <w:r w:rsidRPr="002302D5">
        <w:t>политехн</w:t>
      </w:r>
      <w:proofErr w:type="spellEnd"/>
      <w:r w:rsidRPr="002302D5">
        <w:t>. ун-та, 201</w:t>
      </w:r>
      <w:r>
        <w:t>4</w:t>
      </w:r>
      <w:r w:rsidRPr="002302D5">
        <w:t>. – 1</w:t>
      </w:r>
      <w:r>
        <w:t>60</w:t>
      </w:r>
      <w:r w:rsidRPr="002302D5">
        <w:t xml:space="preserve"> с.</w:t>
      </w:r>
    </w:p>
    <w:p w:rsidR="00FF1ABE" w:rsidRPr="007D1716" w:rsidRDefault="00FF1ABE" w:rsidP="00F242D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F242D0" w:rsidRDefault="00CF6C3C" w:rsidP="00F242D0">
      <w:pPr>
        <w:pStyle w:val="a"/>
        <w:numPr>
          <w:ilvl w:val="1"/>
          <w:numId w:val="4"/>
        </w:numPr>
      </w:pPr>
      <w:r w:rsidRPr="000B1E75">
        <w:t>Основы автоматизированного проектирования: уче</w:t>
      </w:r>
      <w:r>
        <w:t>бник для вузов / И. П. Норенков</w:t>
      </w:r>
      <w:r w:rsidRPr="000B1E75">
        <w:t xml:space="preserve">; Московский государственный технический университет им. Н. Э. </w:t>
      </w:r>
      <w:proofErr w:type="gramStart"/>
      <w:r w:rsidRPr="000B1E75">
        <w:t>Баумана .</w:t>
      </w:r>
      <w:proofErr w:type="gramEnd"/>
      <w:r w:rsidRPr="000B1E75">
        <w:t xml:space="preserve">— 4-е изд., </w:t>
      </w:r>
      <w:proofErr w:type="spellStart"/>
      <w:r w:rsidRPr="000B1E75">
        <w:t>перераб</w:t>
      </w:r>
      <w:proofErr w:type="spellEnd"/>
      <w:r w:rsidRPr="000B1E75">
        <w:t xml:space="preserve">. и </w:t>
      </w:r>
      <w:proofErr w:type="spellStart"/>
      <w:r w:rsidRPr="000B1E75">
        <w:t>доп</w:t>
      </w:r>
      <w:proofErr w:type="spellEnd"/>
      <w:r w:rsidRPr="000B1E75">
        <w:t xml:space="preserve"> .— Москва : Изд-во МГТУ им. Н. Э. Баумана, 2009 .— 431 с. : ил .— (Информатика в техническом университете)</w:t>
      </w:r>
      <w:r>
        <w:t>.</w:t>
      </w:r>
    </w:p>
    <w:p w:rsidR="00F242D0" w:rsidRPr="0072221A" w:rsidRDefault="00FF1ABE" w:rsidP="00B63711">
      <w:pPr>
        <w:pStyle w:val="a4"/>
        <w:numPr>
          <w:ilvl w:val="0"/>
          <w:numId w:val="1"/>
        </w:numPr>
      </w:pPr>
      <w:r w:rsidRPr="00F242D0">
        <w:rPr>
          <w:rFonts w:ascii="Times New Roman" w:hAnsi="Times New Roman" w:cs="Times New Roman"/>
          <w:b/>
          <w:sz w:val="24"/>
          <w:szCs w:val="24"/>
        </w:rPr>
        <w:t xml:space="preserve">Координатор: </w:t>
      </w:r>
      <w:r w:rsidR="00F242D0" w:rsidRPr="00F242D0">
        <w:rPr>
          <w:rFonts w:ascii="Times New Roman" w:hAnsi="Times New Roman" w:cs="Times New Roman"/>
          <w:sz w:val="24"/>
          <w:szCs w:val="24"/>
        </w:rPr>
        <w:t>Южаков Александр Александрович, доцент кафедры АТ</w:t>
      </w:r>
      <w:r w:rsidRPr="00F242D0">
        <w:rPr>
          <w:rFonts w:ascii="Times New Roman" w:hAnsi="Times New Roman" w:cs="Times New Roman"/>
          <w:sz w:val="24"/>
          <w:szCs w:val="24"/>
        </w:rPr>
        <w:t>.</w:t>
      </w:r>
      <w:r w:rsidR="00F242D0" w:rsidRPr="00F24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21A" w:rsidRPr="0072221A" w:rsidRDefault="0072221A" w:rsidP="0072221A">
      <w:pPr>
        <w:pStyle w:val="a4"/>
        <w:rPr>
          <w:b/>
        </w:rPr>
      </w:pPr>
      <w:r w:rsidRPr="0072221A">
        <w:rPr>
          <w:rFonts w:ascii="Times New Roman" w:hAnsi="Times New Roman" w:cs="Times New Roman"/>
          <w:b/>
          <w:sz w:val="24"/>
          <w:szCs w:val="24"/>
        </w:rPr>
        <w:t>Использ</w:t>
      </w:r>
      <w:r w:rsidR="007D04CF">
        <w:rPr>
          <w:rFonts w:ascii="Times New Roman" w:hAnsi="Times New Roman" w:cs="Times New Roman"/>
          <w:b/>
          <w:sz w:val="24"/>
          <w:szCs w:val="24"/>
        </w:rPr>
        <w:t>ование компьютера в разделах:</w:t>
      </w:r>
      <w:r w:rsidRPr="007222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04CF" w:rsidRPr="007D04CF">
        <w:rPr>
          <w:rStyle w:val="a8"/>
        </w:rPr>
        <w:t>Инструментальные средства и технологии комплексной автоматизации этапа проектирования средств и систем управления. Модели и методы анализа средств и систем управления при автоматизации этапа проектирования. Модели синтеза средств и систем управления и верификации проектных решений при автоматизации этапа проектирования. Автоматизация конструкторского и технологического проектирования и испытаний средств и систем управления.</w:t>
      </w:r>
    </w:p>
    <w:p w:rsidR="00FF1ABE" w:rsidRDefault="00FF1ABE" w:rsidP="00B6371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42D0">
        <w:rPr>
          <w:rFonts w:ascii="Times New Roman" w:hAnsi="Times New Roman" w:cs="Times New Roman"/>
          <w:b/>
          <w:sz w:val="24"/>
          <w:szCs w:val="24"/>
        </w:rPr>
        <w:t xml:space="preserve">Практические </w:t>
      </w:r>
      <w:r w:rsidR="005B4711" w:rsidRPr="00F242D0">
        <w:rPr>
          <w:rFonts w:ascii="Times New Roman" w:hAnsi="Times New Roman" w:cs="Times New Roman"/>
          <w:b/>
          <w:sz w:val="24"/>
          <w:szCs w:val="24"/>
        </w:rPr>
        <w:t xml:space="preserve">работы: </w:t>
      </w:r>
      <w:r w:rsidR="005B4711" w:rsidRPr="00F242D0">
        <w:rPr>
          <w:rFonts w:ascii="Times New Roman" w:hAnsi="Times New Roman" w:cs="Times New Roman"/>
          <w:sz w:val="24"/>
          <w:szCs w:val="24"/>
        </w:rPr>
        <w:t>1</w:t>
      </w:r>
      <w:r w:rsidR="00F242D0" w:rsidRPr="00F242D0">
        <w:rPr>
          <w:rFonts w:ascii="Times New Roman" w:hAnsi="Times New Roman" w:cs="Times New Roman"/>
          <w:sz w:val="24"/>
          <w:szCs w:val="24"/>
        </w:rPr>
        <w:t xml:space="preserve">. </w:t>
      </w:r>
      <w:r w:rsidR="00F242D0" w:rsidRPr="00F242D0">
        <w:rPr>
          <w:rFonts w:ascii="Times New Roman" w:hAnsi="Times New Roman" w:cs="Times New Roman"/>
          <w:sz w:val="24"/>
          <w:szCs w:val="24"/>
        </w:rPr>
        <w:t xml:space="preserve">Автоматизация структурного проектирования с помощью языка </w:t>
      </w:r>
      <w:r w:rsidR="00F242D0" w:rsidRPr="00F242D0">
        <w:rPr>
          <w:rFonts w:ascii="Times New Roman" w:hAnsi="Times New Roman" w:cs="Times New Roman"/>
          <w:sz w:val="24"/>
          <w:szCs w:val="24"/>
          <w:lang w:val="en-US"/>
        </w:rPr>
        <w:t>GPSS</w:t>
      </w:r>
      <w:r w:rsidR="00F242D0" w:rsidRPr="00F242D0">
        <w:rPr>
          <w:rFonts w:ascii="Times New Roman" w:hAnsi="Times New Roman" w:cs="Times New Roman"/>
          <w:sz w:val="24"/>
          <w:szCs w:val="24"/>
        </w:rPr>
        <w:t xml:space="preserve"> в системе </w:t>
      </w:r>
      <w:r w:rsidR="00F242D0" w:rsidRPr="00F242D0">
        <w:rPr>
          <w:rFonts w:ascii="Times New Roman" w:hAnsi="Times New Roman" w:cs="Times New Roman"/>
          <w:sz w:val="24"/>
          <w:szCs w:val="24"/>
          <w:lang w:val="en-US"/>
        </w:rPr>
        <w:t>GPSS</w:t>
      </w:r>
      <w:r w:rsidR="00F242D0" w:rsidRPr="00F242D0">
        <w:rPr>
          <w:rFonts w:ascii="Times New Roman" w:hAnsi="Times New Roman" w:cs="Times New Roman"/>
          <w:sz w:val="24"/>
          <w:szCs w:val="24"/>
        </w:rPr>
        <w:t xml:space="preserve"> </w:t>
      </w:r>
      <w:r w:rsidR="00F242D0" w:rsidRPr="00F242D0">
        <w:rPr>
          <w:rFonts w:ascii="Times New Roman" w:hAnsi="Times New Roman" w:cs="Times New Roman"/>
          <w:sz w:val="24"/>
          <w:szCs w:val="24"/>
          <w:lang w:val="en-US"/>
        </w:rPr>
        <w:t>World</w:t>
      </w:r>
      <w:r w:rsidR="00F242D0" w:rsidRPr="00F242D0">
        <w:rPr>
          <w:rFonts w:ascii="Times New Roman" w:hAnsi="Times New Roman" w:cs="Times New Roman"/>
          <w:sz w:val="24"/>
          <w:szCs w:val="24"/>
        </w:rPr>
        <w:t xml:space="preserve"> </w:t>
      </w:r>
      <w:r w:rsidR="00F242D0" w:rsidRPr="00F242D0">
        <w:rPr>
          <w:rFonts w:ascii="Times New Roman" w:hAnsi="Times New Roman" w:cs="Times New Roman"/>
          <w:sz w:val="24"/>
          <w:szCs w:val="24"/>
          <w:lang w:val="en-US"/>
        </w:rPr>
        <w:t>Student</w:t>
      </w:r>
      <w:r w:rsidR="00F242D0" w:rsidRPr="00F242D0">
        <w:rPr>
          <w:rFonts w:ascii="Times New Roman" w:hAnsi="Times New Roman" w:cs="Times New Roman"/>
          <w:sz w:val="24"/>
          <w:szCs w:val="24"/>
        </w:rPr>
        <w:t xml:space="preserve"> </w:t>
      </w:r>
      <w:r w:rsidR="00F242D0" w:rsidRPr="00F242D0">
        <w:rPr>
          <w:rFonts w:ascii="Times New Roman" w:hAnsi="Times New Roman" w:cs="Times New Roman"/>
          <w:sz w:val="24"/>
          <w:szCs w:val="24"/>
          <w:lang w:val="en-US"/>
        </w:rPr>
        <w:t>Edition</w:t>
      </w:r>
      <w:r w:rsidR="00F242D0" w:rsidRPr="00F242D0">
        <w:rPr>
          <w:rFonts w:ascii="Times New Roman" w:hAnsi="Times New Roman" w:cs="Times New Roman"/>
          <w:sz w:val="24"/>
          <w:szCs w:val="24"/>
        </w:rPr>
        <w:t>. Имитационное моделирование СМО</w:t>
      </w:r>
      <w:r w:rsidR="00F242D0" w:rsidRPr="00F242D0">
        <w:rPr>
          <w:rFonts w:ascii="Times New Roman" w:hAnsi="Times New Roman" w:cs="Times New Roman"/>
          <w:sz w:val="24"/>
          <w:szCs w:val="24"/>
        </w:rPr>
        <w:t xml:space="preserve">; 2. </w:t>
      </w:r>
      <w:r w:rsidR="00F242D0" w:rsidRPr="00F242D0">
        <w:rPr>
          <w:rFonts w:ascii="Times New Roman" w:hAnsi="Times New Roman" w:cs="Times New Roman"/>
          <w:sz w:val="24"/>
          <w:szCs w:val="24"/>
        </w:rPr>
        <w:t xml:space="preserve">Автоматизация проектирования реляционных БД в системе </w:t>
      </w:r>
      <w:proofErr w:type="spellStart"/>
      <w:r w:rsidR="00F242D0" w:rsidRPr="00F242D0">
        <w:rPr>
          <w:rFonts w:ascii="Times New Roman" w:hAnsi="Times New Roman" w:cs="Times New Roman"/>
          <w:sz w:val="24"/>
          <w:szCs w:val="24"/>
          <w:lang w:val="en-US"/>
        </w:rPr>
        <w:t>ERWin</w:t>
      </w:r>
      <w:proofErr w:type="spellEnd"/>
      <w:r w:rsidR="00F242D0" w:rsidRPr="00F242D0">
        <w:rPr>
          <w:rFonts w:ascii="Times New Roman" w:hAnsi="Times New Roman" w:cs="Times New Roman"/>
          <w:sz w:val="24"/>
          <w:szCs w:val="24"/>
        </w:rPr>
        <w:t>. Разработка логической и физической структуры БД</w:t>
      </w:r>
      <w:r w:rsidR="00F242D0" w:rsidRPr="00F242D0">
        <w:rPr>
          <w:rFonts w:ascii="Times New Roman" w:hAnsi="Times New Roman" w:cs="Times New Roman"/>
          <w:sz w:val="24"/>
          <w:szCs w:val="24"/>
        </w:rPr>
        <w:t xml:space="preserve">; 3. </w:t>
      </w:r>
      <w:r w:rsidR="00F242D0" w:rsidRPr="00F242D0">
        <w:rPr>
          <w:rFonts w:ascii="Times New Roman" w:hAnsi="Times New Roman" w:cs="Times New Roman"/>
          <w:sz w:val="24"/>
          <w:szCs w:val="24"/>
        </w:rPr>
        <w:t xml:space="preserve">Расчет основных параметров канала передачи данных: язык </w:t>
      </w:r>
      <w:r w:rsidR="00F242D0" w:rsidRPr="00F242D0">
        <w:rPr>
          <w:rFonts w:ascii="Times New Roman" w:hAnsi="Times New Roman" w:cs="Times New Roman"/>
          <w:sz w:val="24"/>
          <w:szCs w:val="24"/>
          <w:lang w:val="en-US"/>
        </w:rPr>
        <w:t>VHDL</w:t>
      </w:r>
      <w:r w:rsidR="00F242D0" w:rsidRPr="00F242D0">
        <w:rPr>
          <w:rFonts w:ascii="Times New Roman" w:hAnsi="Times New Roman" w:cs="Times New Roman"/>
          <w:sz w:val="24"/>
          <w:szCs w:val="24"/>
        </w:rPr>
        <w:t xml:space="preserve"> в системе </w:t>
      </w:r>
      <w:r w:rsidR="00F242D0" w:rsidRPr="00F242D0">
        <w:rPr>
          <w:rFonts w:ascii="Times New Roman" w:hAnsi="Times New Roman" w:cs="Times New Roman"/>
          <w:sz w:val="24"/>
          <w:szCs w:val="24"/>
          <w:lang w:val="en-US"/>
        </w:rPr>
        <w:t>Altera</w:t>
      </w:r>
      <w:r w:rsidR="00F242D0" w:rsidRPr="00F242D0">
        <w:rPr>
          <w:rFonts w:ascii="Times New Roman" w:hAnsi="Times New Roman" w:cs="Times New Roman"/>
          <w:sz w:val="24"/>
          <w:szCs w:val="24"/>
        </w:rPr>
        <w:t xml:space="preserve"> </w:t>
      </w:r>
      <w:r w:rsidR="00F242D0" w:rsidRPr="00F242D0"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="00F242D0" w:rsidRPr="00F242D0">
        <w:rPr>
          <w:rFonts w:ascii="Times New Roman" w:hAnsi="Times New Roman" w:cs="Times New Roman"/>
          <w:sz w:val="24"/>
          <w:szCs w:val="24"/>
        </w:rPr>
        <w:t>+</w:t>
      </w:r>
      <w:r w:rsidR="00F242D0" w:rsidRPr="00F242D0">
        <w:rPr>
          <w:rFonts w:ascii="Times New Roman" w:hAnsi="Times New Roman" w:cs="Times New Roman"/>
          <w:sz w:val="24"/>
          <w:szCs w:val="24"/>
          <w:lang w:val="en-US"/>
        </w:rPr>
        <w:t>Plus</w:t>
      </w:r>
      <w:r w:rsidR="00F242D0" w:rsidRPr="00F242D0">
        <w:rPr>
          <w:rFonts w:ascii="Times New Roman" w:hAnsi="Times New Roman" w:cs="Times New Roman"/>
          <w:sz w:val="24"/>
          <w:szCs w:val="24"/>
        </w:rPr>
        <w:t xml:space="preserve"> </w:t>
      </w:r>
      <w:r w:rsidR="00F242D0" w:rsidRPr="00F242D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242D0" w:rsidRPr="00F242D0">
        <w:rPr>
          <w:rFonts w:ascii="Times New Roman" w:hAnsi="Times New Roman" w:cs="Times New Roman"/>
          <w:sz w:val="24"/>
          <w:szCs w:val="24"/>
        </w:rPr>
        <w:t>. Счетчик и формирователь</w:t>
      </w:r>
      <w:r w:rsidR="00F242D0" w:rsidRPr="00F242D0">
        <w:rPr>
          <w:rFonts w:ascii="Times New Roman" w:hAnsi="Times New Roman" w:cs="Times New Roman"/>
          <w:sz w:val="24"/>
          <w:szCs w:val="24"/>
        </w:rPr>
        <w:t xml:space="preserve">; 4. </w:t>
      </w:r>
      <w:r w:rsidR="00F242D0" w:rsidRPr="00F242D0">
        <w:rPr>
          <w:rFonts w:ascii="Times New Roman" w:hAnsi="Times New Roman" w:cs="Times New Roman"/>
          <w:sz w:val="24"/>
          <w:szCs w:val="24"/>
        </w:rPr>
        <w:t xml:space="preserve">Расчет основных параметров канала передачи данных: язык </w:t>
      </w:r>
      <w:r w:rsidR="00F242D0" w:rsidRPr="00F242D0">
        <w:rPr>
          <w:rFonts w:ascii="Times New Roman" w:hAnsi="Times New Roman" w:cs="Times New Roman"/>
          <w:sz w:val="24"/>
          <w:szCs w:val="24"/>
          <w:lang w:val="en-US"/>
        </w:rPr>
        <w:t>VHDL</w:t>
      </w:r>
      <w:r w:rsidR="00F242D0" w:rsidRPr="00F242D0">
        <w:rPr>
          <w:rFonts w:ascii="Times New Roman" w:hAnsi="Times New Roman" w:cs="Times New Roman"/>
          <w:sz w:val="24"/>
          <w:szCs w:val="24"/>
        </w:rPr>
        <w:t xml:space="preserve"> в системе </w:t>
      </w:r>
      <w:r w:rsidR="00F242D0" w:rsidRPr="00F242D0">
        <w:rPr>
          <w:rFonts w:ascii="Times New Roman" w:hAnsi="Times New Roman" w:cs="Times New Roman"/>
          <w:sz w:val="24"/>
          <w:szCs w:val="24"/>
          <w:lang w:val="en-US"/>
        </w:rPr>
        <w:t>Altera</w:t>
      </w:r>
      <w:r w:rsidR="00F242D0" w:rsidRPr="00F242D0">
        <w:rPr>
          <w:rFonts w:ascii="Times New Roman" w:hAnsi="Times New Roman" w:cs="Times New Roman"/>
          <w:sz w:val="24"/>
          <w:szCs w:val="24"/>
        </w:rPr>
        <w:t xml:space="preserve"> </w:t>
      </w:r>
      <w:r w:rsidR="00F242D0" w:rsidRPr="00F242D0"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="00F242D0" w:rsidRPr="00F242D0">
        <w:rPr>
          <w:rFonts w:ascii="Times New Roman" w:hAnsi="Times New Roman" w:cs="Times New Roman"/>
          <w:sz w:val="24"/>
          <w:szCs w:val="24"/>
        </w:rPr>
        <w:t>+</w:t>
      </w:r>
      <w:r w:rsidR="00F242D0" w:rsidRPr="00F242D0">
        <w:rPr>
          <w:rFonts w:ascii="Times New Roman" w:hAnsi="Times New Roman" w:cs="Times New Roman"/>
          <w:sz w:val="24"/>
          <w:szCs w:val="24"/>
          <w:lang w:val="en-US"/>
        </w:rPr>
        <w:t>Plus</w:t>
      </w:r>
      <w:r w:rsidR="00F242D0" w:rsidRPr="00F242D0">
        <w:rPr>
          <w:rFonts w:ascii="Times New Roman" w:hAnsi="Times New Roman" w:cs="Times New Roman"/>
          <w:sz w:val="24"/>
          <w:szCs w:val="24"/>
        </w:rPr>
        <w:t xml:space="preserve"> </w:t>
      </w:r>
      <w:r w:rsidR="00F242D0" w:rsidRPr="00F242D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242D0" w:rsidRPr="00F242D0">
        <w:rPr>
          <w:rFonts w:ascii="Times New Roman" w:hAnsi="Times New Roman" w:cs="Times New Roman"/>
          <w:sz w:val="24"/>
          <w:szCs w:val="24"/>
        </w:rPr>
        <w:t>. Шифратор и мультиплексор</w:t>
      </w:r>
      <w:r w:rsidR="00F242D0" w:rsidRPr="00F242D0">
        <w:rPr>
          <w:rFonts w:ascii="Times New Roman" w:hAnsi="Times New Roman" w:cs="Times New Roman"/>
          <w:sz w:val="24"/>
          <w:szCs w:val="24"/>
        </w:rPr>
        <w:t>.</w:t>
      </w:r>
    </w:p>
    <w:p w:rsidR="00CF6C3C" w:rsidRPr="00CF6C3C" w:rsidRDefault="00CF6C3C" w:rsidP="00CF6C3C">
      <w:pPr>
        <w:rPr>
          <w:rFonts w:ascii="Times New Roman" w:hAnsi="Times New Roman" w:cs="Times New Roman"/>
          <w:sz w:val="24"/>
          <w:szCs w:val="24"/>
        </w:rPr>
      </w:pPr>
    </w:p>
    <w:p w:rsidR="00FF1ABE" w:rsidRPr="00FF1ABE" w:rsidRDefault="00FF1ABE" w:rsidP="00CF6C3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Преподаватель: доцент Южаков А.А.                                                                  </w:t>
      </w:r>
      <w:r w:rsidR="00727749">
        <w:rPr>
          <w:rFonts w:ascii="Times New Roman" w:hAnsi="Times New Roman" w:cs="Times New Roman"/>
          <w:sz w:val="24"/>
          <w:szCs w:val="24"/>
        </w:rPr>
        <w:t>20.11.2013</w:t>
      </w:r>
    </w:p>
    <w:sectPr w:rsidR="00FF1ABE" w:rsidRPr="00FF1ABE" w:rsidSect="00FF1ABE">
      <w:pgSz w:w="11906" w:h="16838"/>
      <w:pgMar w:top="1418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57DDB"/>
    <w:multiLevelType w:val="hybridMultilevel"/>
    <w:tmpl w:val="95F8D0D0"/>
    <w:lvl w:ilvl="0" w:tplc="2F22BB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7A019F"/>
    <w:multiLevelType w:val="hybridMultilevel"/>
    <w:tmpl w:val="D1682932"/>
    <w:lvl w:ilvl="0" w:tplc="776A78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22BB7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47ABD"/>
    <w:multiLevelType w:val="hybridMultilevel"/>
    <w:tmpl w:val="097677C2"/>
    <w:lvl w:ilvl="0" w:tplc="776A78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22BB7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A2291"/>
    <w:multiLevelType w:val="hybridMultilevel"/>
    <w:tmpl w:val="B4D018A8"/>
    <w:lvl w:ilvl="0" w:tplc="57967BE6">
      <w:start w:val="1"/>
      <w:numFmt w:val="decimal"/>
      <w:pStyle w:val="a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E65"/>
    <w:rsid w:val="00092E65"/>
    <w:rsid w:val="00317277"/>
    <w:rsid w:val="003B120C"/>
    <w:rsid w:val="003F6CF7"/>
    <w:rsid w:val="00536C23"/>
    <w:rsid w:val="005B4711"/>
    <w:rsid w:val="0072221A"/>
    <w:rsid w:val="00727749"/>
    <w:rsid w:val="007D04CF"/>
    <w:rsid w:val="007D1716"/>
    <w:rsid w:val="0081313F"/>
    <w:rsid w:val="00952040"/>
    <w:rsid w:val="00CF6C3C"/>
    <w:rsid w:val="00F242D0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65325-ED8C-4896-946F-6E4A9E3E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!Стиль 1"/>
    <w:basedOn w:val="a0"/>
    <w:link w:val="10"/>
    <w:qFormat/>
    <w:rsid w:val="00952040"/>
    <w:pPr>
      <w:spacing w:after="0" w:line="264" w:lineRule="auto"/>
      <w:ind w:firstLine="567"/>
      <w:jc w:val="both"/>
    </w:pPr>
    <w:rPr>
      <w:sz w:val="24"/>
      <w:szCs w:val="24"/>
      <w:lang w:eastAsia="ru-RU"/>
    </w:rPr>
  </w:style>
  <w:style w:type="character" w:customStyle="1" w:styleId="10">
    <w:name w:val="!Стиль 1 Знак"/>
    <w:basedOn w:val="a1"/>
    <w:link w:val="1"/>
    <w:rsid w:val="00952040"/>
    <w:rPr>
      <w:sz w:val="24"/>
      <w:szCs w:val="24"/>
      <w:lang w:eastAsia="ru-RU"/>
    </w:rPr>
  </w:style>
  <w:style w:type="paragraph" w:styleId="a4">
    <w:name w:val="List Paragraph"/>
    <w:basedOn w:val="a0"/>
    <w:link w:val="a5"/>
    <w:uiPriority w:val="34"/>
    <w:qFormat/>
    <w:rsid w:val="00FF1ABE"/>
    <w:pPr>
      <w:ind w:left="720"/>
      <w:contextualSpacing/>
    </w:pPr>
  </w:style>
  <w:style w:type="paragraph" w:customStyle="1" w:styleId="a">
    <w:name w:val="!!"/>
    <w:basedOn w:val="a4"/>
    <w:link w:val="a6"/>
    <w:qFormat/>
    <w:rsid w:val="00727749"/>
    <w:pPr>
      <w:numPr>
        <w:numId w:val="1"/>
      </w:numPr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a7">
    <w:name w:val="!!!"/>
    <w:basedOn w:val="a"/>
    <w:link w:val="a8"/>
    <w:qFormat/>
    <w:rsid w:val="007D1716"/>
    <w:pPr>
      <w:numPr>
        <w:numId w:val="0"/>
      </w:numPr>
      <w:ind w:left="720"/>
    </w:pPr>
  </w:style>
  <w:style w:type="character" w:customStyle="1" w:styleId="a5">
    <w:name w:val="Абзац списка Знак"/>
    <w:basedOn w:val="a1"/>
    <w:link w:val="a4"/>
    <w:uiPriority w:val="34"/>
    <w:rsid w:val="00727749"/>
  </w:style>
  <w:style w:type="character" w:customStyle="1" w:styleId="a6">
    <w:name w:val="!! Знак"/>
    <w:basedOn w:val="a5"/>
    <w:link w:val="a"/>
    <w:rsid w:val="00727749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2"/>
    <w:uiPriority w:val="39"/>
    <w:rsid w:val="00F24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!!! Знак"/>
    <w:basedOn w:val="a6"/>
    <w:link w:val="a7"/>
    <w:rsid w:val="007D171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Yuzhakov</dc:creator>
  <cp:keywords/>
  <dc:description/>
  <cp:lastModifiedBy>Aleksander Yuzhakov</cp:lastModifiedBy>
  <cp:revision>3</cp:revision>
  <dcterms:created xsi:type="dcterms:W3CDTF">2014-10-28T06:52:00Z</dcterms:created>
  <dcterms:modified xsi:type="dcterms:W3CDTF">2014-10-28T08:54:00Z</dcterms:modified>
</cp:coreProperties>
</file>